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F81BFC" w14:textId="77777777" w:rsidR="00E5615F" w:rsidRDefault="00E5615F">
      <w:r>
        <w:t>PDC Meeting Notes</w:t>
      </w:r>
    </w:p>
    <w:p w14:paraId="79567945" w14:textId="77777777" w:rsidR="00E5615F" w:rsidRDefault="00E5615F"/>
    <w:p w14:paraId="05774D79" w14:textId="77777777" w:rsidR="00454805" w:rsidRDefault="00E5615F">
      <w:r>
        <w:t>10/9/2017</w:t>
      </w:r>
    </w:p>
    <w:p w14:paraId="4CE3C2BE" w14:textId="77777777" w:rsidR="00E5615F" w:rsidRDefault="00E5615F"/>
    <w:p w14:paraId="58B2DE2B" w14:textId="77777777" w:rsidR="00E5615F" w:rsidRDefault="00E5615F">
      <w:r>
        <w:t xml:space="preserve">David from IR office passed out a PD survey / evaluation form (made a few small changes from last year’s form).  </w:t>
      </w:r>
    </w:p>
    <w:p w14:paraId="61020E15" w14:textId="77777777" w:rsidR="00E5615F" w:rsidRDefault="00E5615F" w:rsidP="00E5615F">
      <w:pPr>
        <w:pStyle w:val="ListParagraph"/>
        <w:numPr>
          <w:ilvl w:val="0"/>
          <w:numId w:val="1"/>
        </w:numPr>
      </w:pPr>
      <w:r>
        <w:t xml:space="preserve">Evaluation for workshops for classified will be the same.  </w:t>
      </w:r>
    </w:p>
    <w:p w14:paraId="26E31C23" w14:textId="77777777" w:rsidR="00E5615F" w:rsidRDefault="00E5615F" w:rsidP="00E5615F">
      <w:pPr>
        <w:pStyle w:val="ListParagraph"/>
        <w:numPr>
          <w:ilvl w:val="0"/>
          <w:numId w:val="1"/>
        </w:numPr>
      </w:pPr>
      <w:r>
        <w:t>Bottom code will align for each workshop.</w:t>
      </w:r>
    </w:p>
    <w:p w14:paraId="71BB42C1" w14:textId="77777777" w:rsidR="00E5615F" w:rsidRDefault="00E5615F" w:rsidP="00E5615F"/>
    <w:p w14:paraId="37FCD05D" w14:textId="77777777" w:rsidR="00E5615F" w:rsidRDefault="00E5615F" w:rsidP="00E5615F">
      <w:r>
        <w:t xml:space="preserve">Results from spring:  </w:t>
      </w:r>
    </w:p>
    <w:p w14:paraId="78D24923" w14:textId="77777777" w:rsidR="00E5615F" w:rsidRDefault="00E5615F" w:rsidP="00E5615F">
      <w:pPr>
        <w:pStyle w:val="ListParagraph"/>
        <w:numPr>
          <w:ilvl w:val="0"/>
          <w:numId w:val="2"/>
        </w:numPr>
      </w:pPr>
      <w:r>
        <w:t>IMPORTANT: Need people who sign in to fill out forms so that the survey will be valid. Response rate needs to be high.</w:t>
      </w:r>
    </w:p>
    <w:p w14:paraId="364CBD40" w14:textId="77777777" w:rsidR="00E5615F" w:rsidRDefault="00E5615F" w:rsidP="00E5615F">
      <w:pPr>
        <w:pStyle w:val="ListParagraph"/>
        <w:numPr>
          <w:ilvl w:val="0"/>
          <w:numId w:val="2"/>
        </w:numPr>
      </w:pPr>
      <w:r>
        <w:t>David wondered if the way he presented the data to us was helpful.  He can reconfigure it.</w:t>
      </w:r>
    </w:p>
    <w:p w14:paraId="39050BB4" w14:textId="77777777" w:rsidR="00E5615F" w:rsidRDefault="00E5615F" w:rsidP="00E5615F">
      <w:pPr>
        <w:pStyle w:val="ListParagraph"/>
        <w:numPr>
          <w:ilvl w:val="0"/>
          <w:numId w:val="2"/>
        </w:numPr>
      </w:pPr>
      <w:r>
        <w:t>Howard – global survey was more nuanced.</w:t>
      </w:r>
    </w:p>
    <w:p w14:paraId="119ECEDC" w14:textId="77777777" w:rsidR="00E5615F" w:rsidRDefault="00E5615F" w:rsidP="00E5615F">
      <w:pPr>
        <w:pStyle w:val="ListParagraph"/>
        <w:numPr>
          <w:ilvl w:val="0"/>
          <w:numId w:val="2"/>
        </w:numPr>
      </w:pPr>
      <w:r>
        <w:t>David suggested honing in on question 3 again for this survey.</w:t>
      </w:r>
    </w:p>
    <w:p w14:paraId="147298EE" w14:textId="77777777" w:rsidR="00E5615F" w:rsidRDefault="00E5615F" w:rsidP="00E5615F">
      <w:pPr>
        <w:pStyle w:val="ListParagraph"/>
        <w:numPr>
          <w:ilvl w:val="0"/>
          <w:numId w:val="2"/>
        </w:numPr>
      </w:pPr>
      <w:r>
        <w:t>David also suggested asking more “actionable” questions in the future.</w:t>
      </w:r>
    </w:p>
    <w:p w14:paraId="0B618F1F" w14:textId="77777777" w:rsidR="00E5615F" w:rsidRDefault="00E5615F" w:rsidP="00E5615F"/>
    <w:p w14:paraId="38BC55A1" w14:textId="77777777" w:rsidR="00E5615F" w:rsidRDefault="00E5615F" w:rsidP="00E5615F">
      <w:r>
        <w:t>Global survey:</w:t>
      </w:r>
    </w:p>
    <w:p w14:paraId="2C2DD243" w14:textId="77777777" w:rsidR="00E5615F" w:rsidRDefault="00E5615F" w:rsidP="00E5615F">
      <w:pPr>
        <w:pStyle w:val="ListParagraph"/>
        <w:numPr>
          <w:ilvl w:val="0"/>
          <w:numId w:val="3"/>
        </w:numPr>
      </w:pPr>
      <w:r>
        <w:t>74 responses from spring.</w:t>
      </w:r>
    </w:p>
    <w:p w14:paraId="74E826D5" w14:textId="77777777" w:rsidR="00E5615F" w:rsidRDefault="00E5615F" w:rsidP="00E5615F">
      <w:pPr>
        <w:pStyle w:val="ListParagraph"/>
        <w:numPr>
          <w:ilvl w:val="0"/>
          <w:numId w:val="3"/>
        </w:numPr>
      </w:pPr>
      <w:r>
        <w:t>For the next spring flex day, Roanna wanted feedback after April flex day about timing (was it too late)?</w:t>
      </w:r>
    </w:p>
    <w:p w14:paraId="0926B90F" w14:textId="77777777" w:rsidR="00E5615F" w:rsidRDefault="00E5615F" w:rsidP="00E5615F">
      <w:pPr>
        <w:pStyle w:val="ListParagraph"/>
        <w:numPr>
          <w:ilvl w:val="0"/>
          <w:numId w:val="3"/>
        </w:numPr>
      </w:pPr>
      <w:r>
        <w:t>Howard will work on the global survey for fall 2017 flex.</w:t>
      </w:r>
    </w:p>
    <w:p w14:paraId="2D963BB5" w14:textId="77777777" w:rsidR="00E5615F" w:rsidRDefault="00E5615F" w:rsidP="00E5615F"/>
    <w:p w14:paraId="777D5EA0" w14:textId="77777777" w:rsidR="00E5615F" w:rsidRDefault="00E5615F" w:rsidP="00E5615F">
      <w:r>
        <w:t>TLC Improvement -- Research and Planning:</w:t>
      </w:r>
    </w:p>
    <w:p w14:paraId="1FA41218" w14:textId="77777777" w:rsidR="00E5615F" w:rsidRDefault="00E5615F" w:rsidP="00E5615F">
      <w:pPr>
        <w:pStyle w:val="ListParagraph"/>
        <w:numPr>
          <w:ilvl w:val="0"/>
          <w:numId w:val="4"/>
        </w:numPr>
      </w:pPr>
      <w:r>
        <w:t>Howard’s idea – start here and then move over to new building.</w:t>
      </w:r>
    </w:p>
    <w:p w14:paraId="7456E0D5" w14:textId="77777777" w:rsidR="00E5615F" w:rsidRDefault="00D05DD4" w:rsidP="00E5615F">
      <w:pPr>
        <w:pStyle w:val="ListParagraph"/>
        <w:numPr>
          <w:ilvl w:val="0"/>
          <w:numId w:val="4"/>
        </w:numPr>
      </w:pPr>
      <w:r>
        <w:t>Apparently, Roanna saw faculty abusing PD opportunities at Cuesta.</w:t>
      </w:r>
    </w:p>
    <w:p w14:paraId="43FC3B79" w14:textId="77777777" w:rsidR="00D05DD4" w:rsidRDefault="00D05DD4" w:rsidP="00D05DD4">
      <w:pPr>
        <w:pStyle w:val="ListParagraph"/>
        <w:numPr>
          <w:ilvl w:val="0"/>
          <w:numId w:val="4"/>
        </w:numPr>
      </w:pPr>
      <w:r>
        <w:t>Oversight need – who would fund such a coordinator?  Maybe SSSP and Equity funding.  Roanna said the state will be giving funding next year.  That might be another place to tap into funding.  Coordinator would need sufficient reassigned time to run the TLC.</w:t>
      </w:r>
    </w:p>
    <w:p w14:paraId="3E82609B" w14:textId="77777777" w:rsidR="00D05DD4" w:rsidRDefault="00D05DD4" w:rsidP="00D05DD4">
      <w:pPr>
        <w:pStyle w:val="ListParagraph"/>
        <w:numPr>
          <w:ilvl w:val="0"/>
          <w:numId w:val="4"/>
        </w:numPr>
      </w:pPr>
      <w:r>
        <w:t>Maybe require people to report out on conferences, sabbatical leave . . .</w:t>
      </w:r>
    </w:p>
    <w:p w14:paraId="2AC0F75F" w14:textId="77777777" w:rsidR="00D05DD4" w:rsidRDefault="00D05DD4" w:rsidP="00D05DD4">
      <w:pPr>
        <w:pStyle w:val="ListParagraph"/>
        <w:numPr>
          <w:ilvl w:val="0"/>
          <w:numId w:val="4"/>
        </w:numPr>
      </w:pPr>
      <w:r>
        <w:t>Support evening faculty</w:t>
      </w:r>
    </w:p>
    <w:p w14:paraId="47DEC1EA" w14:textId="77777777" w:rsidR="00D05DD4" w:rsidRDefault="00D05DD4" w:rsidP="00D05DD4">
      <w:pPr>
        <w:pStyle w:val="ListParagraph"/>
        <w:numPr>
          <w:ilvl w:val="0"/>
          <w:numId w:val="4"/>
        </w:numPr>
      </w:pPr>
      <w:r>
        <w:t>Roanna’s feedback –</w:t>
      </w:r>
    </w:p>
    <w:p w14:paraId="47C21602" w14:textId="77777777" w:rsidR="00D05DD4" w:rsidRDefault="00D05DD4" w:rsidP="00D05DD4">
      <w:pPr>
        <w:pStyle w:val="ListParagraph"/>
        <w:numPr>
          <w:ilvl w:val="1"/>
          <w:numId w:val="4"/>
        </w:numPr>
      </w:pPr>
      <w:r>
        <w:t>Takes years to build a culture around this</w:t>
      </w:r>
    </w:p>
    <w:p w14:paraId="7BD3290F" w14:textId="77777777" w:rsidR="00D05DD4" w:rsidRDefault="00D05DD4" w:rsidP="00D05DD4">
      <w:pPr>
        <w:pStyle w:val="ListParagraph"/>
        <w:numPr>
          <w:ilvl w:val="1"/>
          <w:numId w:val="4"/>
        </w:numPr>
      </w:pPr>
      <w:r>
        <w:t>Funding from state can go away</w:t>
      </w:r>
    </w:p>
    <w:p w14:paraId="6EDB1896" w14:textId="77777777" w:rsidR="00D05DD4" w:rsidRDefault="00D05DD4" w:rsidP="00D05DD4">
      <w:pPr>
        <w:pStyle w:val="ListParagraph"/>
        <w:numPr>
          <w:ilvl w:val="1"/>
          <w:numId w:val="4"/>
        </w:numPr>
      </w:pPr>
      <w:r>
        <w:t>Campus-wide involvement to get a new space</w:t>
      </w:r>
    </w:p>
    <w:p w14:paraId="664B214F" w14:textId="77777777" w:rsidR="00D05DD4" w:rsidRDefault="00D05DD4" w:rsidP="00D05DD4">
      <w:pPr>
        <w:pStyle w:val="ListParagraph"/>
        <w:numPr>
          <w:ilvl w:val="1"/>
          <w:numId w:val="4"/>
        </w:numPr>
      </w:pPr>
      <w:r>
        <w:t>People can misuse the time they’re out of the classroom</w:t>
      </w:r>
    </w:p>
    <w:p w14:paraId="6B49C66A" w14:textId="77777777" w:rsidR="00D05DD4" w:rsidRDefault="00D05DD4" w:rsidP="00D05DD4">
      <w:pPr>
        <w:pStyle w:val="ListParagraph"/>
        <w:numPr>
          <w:ilvl w:val="1"/>
          <w:numId w:val="4"/>
        </w:numPr>
      </w:pPr>
      <w:r>
        <w:t>Wants 2-3 little groups to visit Berkeley City College’s TLC</w:t>
      </w:r>
    </w:p>
    <w:p w14:paraId="084DADDF" w14:textId="77777777" w:rsidR="00D05DD4" w:rsidRDefault="00003105" w:rsidP="00D05DD4">
      <w:pPr>
        <w:pStyle w:val="ListParagraph"/>
        <w:numPr>
          <w:ilvl w:val="0"/>
          <w:numId w:val="4"/>
        </w:numPr>
      </w:pPr>
      <w:r>
        <w:t>David – likes the idea.  Tough to survey the need . . . Can be very open-ended or very prescriptive.  What are the real needs?  He likes really helping faculty and students – like MMAP.</w:t>
      </w:r>
    </w:p>
    <w:p w14:paraId="27140414" w14:textId="77777777" w:rsidR="00D05DD4" w:rsidRDefault="00003105" w:rsidP="00D05DD4">
      <w:pPr>
        <w:pStyle w:val="ListParagraph"/>
        <w:numPr>
          <w:ilvl w:val="0"/>
          <w:numId w:val="4"/>
        </w:numPr>
      </w:pPr>
      <w:r>
        <w:t>Howard – wants the center to work like a think-tank.  Could be a place to tie in SLO’s, program review.</w:t>
      </w:r>
    </w:p>
    <w:p w14:paraId="45ED325B" w14:textId="77777777" w:rsidR="00003105" w:rsidRDefault="00003105" w:rsidP="00D05DD4">
      <w:pPr>
        <w:pStyle w:val="ListParagraph"/>
        <w:numPr>
          <w:ilvl w:val="0"/>
          <w:numId w:val="4"/>
        </w:numPr>
      </w:pPr>
      <w:r>
        <w:lastRenderedPageBreak/>
        <w:t>David:  Important to show how prof development activities relate to educational master plan.</w:t>
      </w:r>
    </w:p>
    <w:p w14:paraId="37B1A4A7" w14:textId="77777777" w:rsidR="009B7F8E" w:rsidRDefault="009B7F8E" w:rsidP="009B7F8E">
      <w:pPr>
        <w:pStyle w:val="ListParagraph"/>
        <w:numPr>
          <w:ilvl w:val="0"/>
          <w:numId w:val="4"/>
        </w:numPr>
      </w:pPr>
      <w:r>
        <w:t>David:  Challenge with IR office responding to grants – measure of progress always left to the last thing.  How are we going to show progress?  i.e. How did success rates progress?  The more we can think about how we’ll report out, the easier later.</w:t>
      </w:r>
    </w:p>
    <w:p w14:paraId="35065B1B" w14:textId="77777777" w:rsidR="009B7F8E" w:rsidRDefault="009B7F8E" w:rsidP="009B7F8E">
      <w:pPr>
        <w:pStyle w:val="ListParagraph"/>
        <w:numPr>
          <w:ilvl w:val="0"/>
          <w:numId w:val="4"/>
        </w:numPr>
      </w:pPr>
      <w:r>
        <w:t>David:  survey – make sure you’ve heard from a lot of different constituents.  Don’t want it to be too broad.  Find the nature of the needs.</w:t>
      </w:r>
    </w:p>
    <w:p w14:paraId="4078A2FD" w14:textId="517190B8" w:rsidR="00A93595" w:rsidRDefault="00A93595" w:rsidP="00A93595">
      <w:pPr>
        <w:pStyle w:val="ListParagraph"/>
        <w:numPr>
          <w:ilvl w:val="0"/>
          <w:numId w:val="4"/>
        </w:numPr>
      </w:pPr>
      <w:r>
        <w:t>Howard:  we have started some of the feedback process by going to Senate and divisions.  Need feedback from counseling and MSEPs.</w:t>
      </w:r>
    </w:p>
    <w:p w14:paraId="0CC9CF91" w14:textId="6F9E7285" w:rsidR="00A93595" w:rsidRDefault="00A93595" w:rsidP="00A93595">
      <w:pPr>
        <w:pStyle w:val="ListParagraph"/>
        <w:numPr>
          <w:ilvl w:val="0"/>
          <w:numId w:val="4"/>
        </w:numPr>
      </w:pPr>
      <w:r>
        <w:t>New TLC could be used by classified in leadership program.</w:t>
      </w:r>
    </w:p>
    <w:p w14:paraId="2C9C4843" w14:textId="77777777" w:rsidR="00A93595" w:rsidRDefault="00A93595" w:rsidP="00A93595"/>
    <w:p w14:paraId="02C35DF8" w14:textId="2A8E7E12" w:rsidR="00A93595" w:rsidRDefault="00A93595" w:rsidP="00A93595">
      <w:r>
        <w:t>Carolyn:</w:t>
      </w:r>
    </w:p>
    <w:p w14:paraId="1BF89590" w14:textId="4800E1FD" w:rsidR="00A93595" w:rsidRDefault="0000321E" w:rsidP="00A93595">
      <w:pPr>
        <w:pStyle w:val="ListParagraph"/>
        <w:numPr>
          <w:ilvl w:val="0"/>
          <w:numId w:val="5"/>
        </w:numPr>
      </w:pPr>
      <w:r>
        <w:t>Now it’s not mandatory for classified to attend flex day.</w:t>
      </w:r>
    </w:p>
    <w:p w14:paraId="19CF7D26" w14:textId="4AC3F817" w:rsidR="0000321E" w:rsidRDefault="0000321E" w:rsidP="00A93595">
      <w:pPr>
        <w:pStyle w:val="ListParagraph"/>
        <w:numPr>
          <w:ilvl w:val="0"/>
          <w:numId w:val="5"/>
        </w:numPr>
      </w:pPr>
      <w:r>
        <w:t>The classified’s schedule that they built is now out the window.  They will send out an email with options for participating.</w:t>
      </w:r>
    </w:p>
    <w:p w14:paraId="5B115488" w14:textId="42E4DEDD" w:rsidR="0000321E" w:rsidRDefault="0000321E" w:rsidP="00A93595">
      <w:pPr>
        <w:pStyle w:val="ListParagraph"/>
        <w:numPr>
          <w:ilvl w:val="0"/>
          <w:numId w:val="5"/>
        </w:numPr>
      </w:pPr>
      <w:r>
        <w:t>Now need clearance from supervisor.</w:t>
      </w:r>
    </w:p>
    <w:p w14:paraId="644091F4" w14:textId="6949CC01" w:rsidR="003417F2" w:rsidRDefault="003417F2" w:rsidP="00A93595">
      <w:pPr>
        <w:pStyle w:val="ListParagraph"/>
        <w:numPr>
          <w:ilvl w:val="0"/>
          <w:numId w:val="5"/>
        </w:numPr>
      </w:pPr>
      <w:r>
        <w:t>Statewide PD Survey – needs to include classified PD / CLIP / new employee orientation</w:t>
      </w:r>
    </w:p>
    <w:p w14:paraId="188507A8" w14:textId="77777777" w:rsidR="00233B42" w:rsidRDefault="00233B42" w:rsidP="00233B42"/>
    <w:p w14:paraId="63EBA2A4" w14:textId="51318681" w:rsidR="00233B42" w:rsidRDefault="00233B42" w:rsidP="00233B42">
      <w:r>
        <w:t>Conference Proposals:</w:t>
      </w:r>
    </w:p>
    <w:p w14:paraId="61CB5966" w14:textId="1AFF16EC" w:rsidR="00233B42" w:rsidRDefault="00233B42" w:rsidP="00233B42">
      <w:pPr>
        <w:pStyle w:val="ListParagraph"/>
        <w:numPr>
          <w:ilvl w:val="0"/>
          <w:numId w:val="6"/>
        </w:numPr>
      </w:pPr>
      <w:r>
        <w:t>Grants have leveraged the finding greatly.</w:t>
      </w:r>
    </w:p>
    <w:p w14:paraId="2ADE47E8" w14:textId="77777777" w:rsidR="00384079" w:rsidRDefault="00384079" w:rsidP="00384079"/>
    <w:p w14:paraId="26CC7445" w14:textId="53FEFB26" w:rsidR="00384079" w:rsidRDefault="00694B27" w:rsidP="00384079">
      <w:r>
        <w:t xml:space="preserve">New </w:t>
      </w:r>
      <w:r w:rsidR="00384079">
        <w:t>Plan for Fall Flex:</w:t>
      </w:r>
    </w:p>
    <w:p w14:paraId="0C954B78" w14:textId="5EBC6F43" w:rsidR="00384079" w:rsidRDefault="00384079" w:rsidP="00384079">
      <w:pPr>
        <w:pStyle w:val="ListParagraph"/>
        <w:numPr>
          <w:ilvl w:val="0"/>
          <w:numId w:val="6"/>
        </w:numPr>
      </w:pPr>
      <w:r>
        <w:t>Keynote on BIRT (guidance for dangerous situations, mental health . . .)</w:t>
      </w:r>
    </w:p>
    <w:p w14:paraId="64099595" w14:textId="4F28317A" w:rsidR="00384079" w:rsidRDefault="00384079" w:rsidP="00384079">
      <w:pPr>
        <w:pStyle w:val="ListParagraph"/>
        <w:numPr>
          <w:ilvl w:val="0"/>
          <w:numId w:val="6"/>
        </w:numPr>
      </w:pPr>
      <w:r>
        <w:t>Professional Learning Network moved to 3:00</w:t>
      </w:r>
      <w:r w:rsidR="00694B27">
        <w:t xml:space="preserve"> (room with computers)</w:t>
      </w:r>
    </w:p>
    <w:p w14:paraId="7E053A06" w14:textId="77777777" w:rsidR="00384079" w:rsidRDefault="00384079" w:rsidP="00694B27"/>
    <w:p w14:paraId="4B1AF646" w14:textId="31A07C92" w:rsidR="00694B27" w:rsidRDefault="00694B27" w:rsidP="00694B27">
      <w:r>
        <w:t xml:space="preserve">New state rules about # of flex days:  </w:t>
      </w:r>
    </w:p>
    <w:p w14:paraId="5E9B1C2A" w14:textId="5D84896A" w:rsidR="00694B27" w:rsidRDefault="00694B27" w:rsidP="00E057DD">
      <w:pPr>
        <w:pStyle w:val="ListParagraph"/>
        <w:numPr>
          <w:ilvl w:val="0"/>
          <w:numId w:val="7"/>
        </w:numPr>
      </w:pPr>
      <w:r>
        <w:t>District with more than one college, total number of flexible calendar days must be the same at both campuses.  They want it reported uniformly.</w:t>
      </w:r>
    </w:p>
    <w:p w14:paraId="7F945DFB" w14:textId="77777777" w:rsidR="00694B27" w:rsidRDefault="00694B27" w:rsidP="00694B27"/>
    <w:p w14:paraId="6466BE7C" w14:textId="74D7C959" w:rsidR="00694B27" w:rsidRDefault="00694B27" w:rsidP="00694B27">
      <w:r>
        <w:t xml:space="preserve">State Audit of Flexible Calendar Days:  </w:t>
      </w:r>
    </w:p>
    <w:p w14:paraId="119CB19B" w14:textId="503465F3" w:rsidR="00694B27" w:rsidRDefault="00694B27" w:rsidP="00E057DD">
      <w:pPr>
        <w:pStyle w:val="ListParagraph"/>
        <w:numPr>
          <w:ilvl w:val="0"/>
          <w:numId w:val="7"/>
        </w:numPr>
      </w:pPr>
      <w:r>
        <w:t>Have now corrected the problem with Chabot.  Calendar committee is meeting to discuss variable flex days.</w:t>
      </w:r>
    </w:p>
    <w:p w14:paraId="74B81DF5" w14:textId="77777777" w:rsidR="00E057DD" w:rsidRDefault="00E057DD" w:rsidP="00694B27"/>
    <w:p w14:paraId="566228E7" w14:textId="2B60737E" w:rsidR="00E057DD" w:rsidRDefault="00E057DD" w:rsidP="00694B27">
      <w:r>
        <w:t>Spring 2018 Flex Day:  April 3</w:t>
      </w:r>
    </w:p>
    <w:p w14:paraId="0EC80B26" w14:textId="05A17D47" w:rsidR="00E057DD" w:rsidRDefault="00E057DD" w:rsidP="00E057DD">
      <w:pPr>
        <w:pStyle w:val="ListParagraph"/>
        <w:numPr>
          <w:ilvl w:val="0"/>
          <w:numId w:val="7"/>
        </w:numPr>
      </w:pPr>
      <w:r>
        <w:t>Later allows for better planning.</w:t>
      </w:r>
    </w:p>
    <w:p w14:paraId="2B375AC2" w14:textId="4E934A0A" w:rsidR="00E057DD" w:rsidRDefault="00E057DD" w:rsidP="00E057DD">
      <w:pPr>
        <w:pStyle w:val="ListParagraph"/>
        <w:numPr>
          <w:ilvl w:val="0"/>
          <w:numId w:val="7"/>
        </w:numPr>
      </w:pPr>
      <w:r>
        <w:t>Spring Flex – time / room for campus safety and health</w:t>
      </w:r>
    </w:p>
    <w:p w14:paraId="15545325" w14:textId="142D14CB" w:rsidR="00E057DD" w:rsidRDefault="00E057DD" w:rsidP="00E057DD">
      <w:pPr>
        <w:pStyle w:val="ListParagraph"/>
        <w:numPr>
          <w:ilvl w:val="0"/>
          <w:numId w:val="7"/>
        </w:numPr>
      </w:pPr>
      <w:r>
        <w:t>Keynote will probably be guided pathways.</w:t>
      </w:r>
    </w:p>
    <w:p w14:paraId="33D80C6C" w14:textId="77777777" w:rsidR="000F34ED" w:rsidRDefault="000F34ED" w:rsidP="000F34ED"/>
    <w:p w14:paraId="0E83E957" w14:textId="672AF8FC" w:rsidR="000F34ED" w:rsidRDefault="000F34ED" w:rsidP="000F34ED">
      <w:r>
        <w:t>Classified support for PDC:</w:t>
      </w:r>
    </w:p>
    <w:p w14:paraId="759B702A" w14:textId="4C404F8B" w:rsidR="000F34ED" w:rsidRDefault="000F34ED" w:rsidP="000F34ED">
      <w:pPr>
        <w:pStyle w:val="ListParagraph"/>
        <w:numPr>
          <w:ilvl w:val="0"/>
          <w:numId w:val="8"/>
        </w:numPr>
      </w:pPr>
      <w:r>
        <w:t>In interview process.</w:t>
      </w:r>
    </w:p>
    <w:p w14:paraId="69949733" w14:textId="77777777" w:rsidR="0096740D" w:rsidRDefault="0096740D" w:rsidP="0096740D"/>
    <w:p w14:paraId="5A386621" w14:textId="02F39AEE" w:rsidR="000F34ED" w:rsidRDefault="0053144D" w:rsidP="000F34ED">
      <w:r>
        <w:t>PD and the Contract</w:t>
      </w:r>
    </w:p>
    <w:p w14:paraId="04F4A5C4" w14:textId="53E47019" w:rsidR="0096740D" w:rsidRDefault="0053144D" w:rsidP="0096740D">
      <w:pPr>
        <w:pStyle w:val="ListParagraph"/>
        <w:numPr>
          <w:ilvl w:val="0"/>
          <w:numId w:val="8"/>
        </w:numPr>
      </w:pPr>
      <w:r>
        <w:t>Contract:  29 – Get 5 days off</w:t>
      </w:r>
    </w:p>
    <w:p w14:paraId="3FB10409" w14:textId="7B889AC4" w:rsidR="0096740D" w:rsidRDefault="0053144D" w:rsidP="0096740D">
      <w:pPr>
        <w:pStyle w:val="ListParagraph"/>
        <w:numPr>
          <w:ilvl w:val="0"/>
          <w:numId w:val="8"/>
        </w:numPr>
      </w:pPr>
      <w:r>
        <w:t>We don’t distinguish between honorary leave of absence (all funded at $350)</w:t>
      </w:r>
    </w:p>
    <w:p w14:paraId="7DAD46F8" w14:textId="7A50CBA5" w:rsidR="0053144D" w:rsidRDefault="0053144D" w:rsidP="0096740D">
      <w:pPr>
        <w:pStyle w:val="ListParagraph"/>
        <w:numPr>
          <w:ilvl w:val="0"/>
          <w:numId w:val="8"/>
        </w:numPr>
      </w:pPr>
      <w:r>
        <w:t>29.E3  have to have 45 days in advance.</w:t>
      </w:r>
    </w:p>
    <w:p w14:paraId="004BE304" w14:textId="77777777" w:rsidR="0053144D" w:rsidRDefault="0053144D" w:rsidP="0053144D"/>
    <w:p w14:paraId="3429389D" w14:textId="07EA2018" w:rsidR="0053144D" w:rsidRDefault="0053144D" w:rsidP="0053144D">
      <w:r>
        <w:t>General Fund Budget</w:t>
      </w:r>
    </w:p>
    <w:p w14:paraId="2C6DB5F4" w14:textId="795BCA6E" w:rsidR="0053144D" w:rsidRDefault="0053144D" w:rsidP="0053144D">
      <w:pPr>
        <w:pStyle w:val="ListParagraph"/>
        <w:numPr>
          <w:ilvl w:val="0"/>
          <w:numId w:val="9"/>
        </w:numPr>
      </w:pPr>
      <w:r>
        <w:t>Still haven’t determined the PD budget.</w:t>
      </w:r>
    </w:p>
    <w:p w14:paraId="47D2B44D" w14:textId="77777777" w:rsidR="0053144D" w:rsidRDefault="0053144D" w:rsidP="0053144D"/>
    <w:p w14:paraId="01A9A856" w14:textId="4799B6EE" w:rsidR="0053144D" w:rsidRDefault="009E0B8C" w:rsidP="0053144D">
      <w:r>
        <w:t>Additional Funding Sources:</w:t>
      </w:r>
    </w:p>
    <w:p w14:paraId="29F21844" w14:textId="79C3C910" w:rsidR="009E0B8C" w:rsidRDefault="009E0B8C" w:rsidP="009E0B8C">
      <w:pPr>
        <w:pStyle w:val="ListParagraph"/>
        <w:numPr>
          <w:ilvl w:val="0"/>
          <w:numId w:val="9"/>
        </w:numPr>
      </w:pPr>
      <w:r>
        <w:t>BSI has funded many conferences.  Good flow of communication between grant coordinators overall.  Exception is SSSP Equity.</w:t>
      </w:r>
    </w:p>
    <w:p w14:paraId="775E859E" w14:textId="40239BF9" w:rsidR="00DD28B9" w:rsidRDefault="00DD28B9" w:rsidP="009E0B8C">
      <w:pPr>
        <w:pStyle w:val="ListParagraph"/>
        <w:numPr>
          <w:ilvl w:val="0"/>
          <w:numId w:val="9"/>
        </w:numPr>
      </w:pPr>
      <w:r>
        <w:t>What about the Foundation?</w:t>
      </w:r>
      <w:r w:rsidR="00897B5B">
        <w:t xml:space="preserve"> Need funding for Arts and Humanities</w:t>
      </w:r>
    </w:p>
    <w:p w14:paraId="4D527476" w14:textId="77777777" w:rsidR="00DD28B9" w:rsidRDefault="00DD28B9" w:rsidP="00897B5B"/>
    <w:p w14:paraId="0BEA363E" w14:textId="4B567D9E" w:rsidR="00897B5B" w:rsidRDefault="00694C07" w:rsidP="00897B5B">
      <w:r>
        <w:t>New PDC Website</w:t>
      </w:r>
    </w:p>
    <w:p w14:paraId="7644E01C" w14:textId="77777777" w:rsidR="00694C07" w:rsidRDefault="00694C07" w:rsidP="00897B5B"/>
    <w:p w14:paraId="501E0285" w14:textId="0D6933E5" w:rsidR="00694C07" w:rsidRDefault="007543DA" w:rsidP="00897B5B">
      <w:r>
        <w:t>New Faculty Orientation</w:t>
      </w:r>
    </w:p>
    <w:p w14:paraId="4D6DEEA6" w14:textId="43075F1A" w:rsidR="007543DA" w:rsidRDefault="007543DA" w:rsidP="007543DA">
      <w:pPr>
        <w:pStyle w:val="ListParagraph"/>
        <w:numPr>
          <w:ilvl w:val="0"/>
          <w:numId w:val="10"/>
        </w:numPr>
      </w:pPr>
      <w:r>
        <w:t>Next topic is payroll and benefits</w:t>
      </w:r>
    </w:p>
    <w:p w14:paraId="05706957" w14:textId="77777777" w:rsidR="007F2A43" w:rsidRDefault="007F2A43" w:rsidP="007F2A43"/>
    <w:p w14:paraId="73562E18" w14:textId="65455E0D" w:rsidR="007F2A43" w:rsidRDefault="007F2A43" w:rsidP="007F2A43">
      <w:r>
        <w:t>Teaching Institute:</w:t>
      </w:r>
    </w:p>
    <w:p w14:paraId="4C3340AF" w14:textId="3F8759C3" w:rsidR="007F2A43" w:rsidRDefault="007F2A43" w:rsidP="007F2A43">
      <w:pPr>
        <w:pStyle w:val="ListParagraph"/>
        <w:numPr>
          <w:ilvl w:val="0"/>
          <w:numId w:val="10"/>
        </w:numPr>
      </w:pPr>
      <w:r>
        <w:t>Next meeting Nov 15</w:t>
      </w:r>
    </w:p>
    <w:p w14:paraId="6AEA7495" w14:textId="77777777" w:rsidR="007F2A43" w:rsidRDefault="007F2A43" w:rsidP="007F2A43"/>
    <w:p w14:paraId="3F964653" w14:textId="4DF470A9" w:rsidR="007F2A43" w:rsidRDefault="007F2A43" w:rsidP="007F2A43">
      <w:r>
        <w:t>Working Together:</w:t>
      </w:r>
    </w:p>
    <w:p w14:paraId="0314BF1D" w14:textId="0802F6B9" w:rsidR="007F2A43" w:rsidRDefault="007F2A43" w:rsidP="007F2A43">
      <w:pPr>
        <w:pStyle w:val="ListParagraph"/>
        <w:numPr>
          <w:ilvl w:val="0"/>
          <w:numId w:val="10"/>
        </w:numPr>
      </w:pPr>
      <w:r>
        <w:t>Flex Day discussion and two follow-up discussions (see PDC website)</w:t>
      </w:r>
    </w:p>
    <w:p w14:paraId="595E0C19" w14:textId="77777777" w:rsidR="007F2A43" w:rsidRDefault="007F2A43" w:rsidP="007F2A43"/>
    <w:p w14:paraId="253D7118" w14:textId="376370B6" w:rsidR="007F2A43" w:rsidRDefault="0035076A" w:rsidP="007F2A43">
      <w:r>
        <w:t xml:space="preserve">Possible Reading Apprenticeship Leadership Training </w:t>
      </w:r>
    </w:p>
    <w:p w14:paraId="1D112FCC" w14:textId="70B79727" w:rsidR="0035076A" w:rsidRDefault="0035076A" w:rsidP="0035076A">
      <w:pPr>
        <w:pStyle w:val="ListParagraph"/>
        <w:numPr>
          <w:ilvl w:val="0"/>
          <w:numId w:val="10"/>
        </w:numPr>
      </w:pPr>
      <w:r>
        <w:t>Supported by BSSOT grant</w:t>
      </w:r>
    </w:p>
    <w:p w14:paraId="79A95890" w14:textId="6E3CF0EF" w:rsidR="0035076A" w:rsidRDefault="0035076A" w:rsidP="0035076A">
      <w:pPr>
        <w:pStyle w:val="ListParagraph"/>
        <w:numPr>
          <w:ilvl w:val="0"/>
          <w:numId w:val="10"/>
        </w:numPr>
      </w:pPr>
      <w:r>
        <w:t>Institutionalizing possibly through BSI / SSSP Equity funds?</w:t>
      </w:r>
    </w:p>
    <w:p w14:paraId="7E234FA3" w14:textId="2BB31E9F" w:rsidR="00536549" w:rsidRDefault="00536549" w:rsidP="0035076A">
      <w:pPr>
        <w:pStyle w:val="ListParagraph"/>
        <w:numPr>
          <w:ilvl w:val="0"/>
          <w:numId w:val="10"/>
        </w:numPr>
      </w:pPr>
      <w:r>
        <w:t>Needs to be sustainable.</w:t>
      </w:r>
      <w:bookmarkStart w:id="0" w:name="_GoBack"/>
      <w:bookmarkEnd w:id="0"/>
    </w:p>
    <w:p w14:paraId="4E2EA356" w14:textId="77777777" w:rsidR="0035076A" w:rsidRDefault="0035076A" w:rsidP="0035076A"/>
    <w:p w14:paraId="4F9967CF" w14:textId="38A7FF6B" w:rsidR="0035076A" w:rsidRDefault="0035076A" w:rsidP="0035076A">
      <w:r>
        <w:t>Small PDC group to visit Berkeley City College</w:t>
      </w:r>
      <w:r w:rsidR="009751AA">
        <w:t xml:space="preserve"> for research purposes.</w:t>
      </w:r>
    </w:p>
    <w:p w14:paraId="2E3B7594" w14:textId="77777777" w:rsidR="00E057DD" w:rsidRDefault="00E057DD" w:rsidP="00694B27"/>
    <w:p w14:paraId="57401EC6" w14:textId="77777777" w:rsidR="00694B27" w:rsidRDefault="00694B27" w:rsidP="00694B27"/>
    <w:p w14:paraId="6146AEFB" w14:textId="77777777" w:rsidR="0000321E" w:rsidRDefault="0000321E" w:rsidP="0000321E"/>
    <w:p w14:paraId="66A7FC87" w14:textId="77777777" w:rsidR="0000321E" w:rsidRDefault="0000321E" w:rsidP="0000321E"/>
    <w:p w14:paraId="4D4C0370" w14:textId="77777777" w:rsidR="00A93595" w:rsidRDefault="00A93595" w:rsidP="00A93595"/>
    <w:p w14:paraId="2BA9C803" w14:textId="77777777" w:rsidR="00D05DD4" w:rsidRDefault="00D05DD4" w:rsidP="00D05DD4"/>
    <w:sectPr w:rsidR="00D05DD4" w:rsidSect="0045480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83451"/>
    <w:multiLevelType w:val="hybridMultilevel"/>
    <w:tmpl w:val="F9CCC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40157B"/>
    <w:multiLevelType w:val="hybridMultilevel"/>
    <w:tmpl w:val="A36E4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865D47"/>
    <w:multiLevelType w:val="hybridMultilevel"/>
    <w:tmpl w:val="54D4C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192242"/>
    <w:multiLevelType w:val="hybridMultilevel"/>
    <w:tmpl w:val="FC90E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DD4CC0"/>
    <w:multiLevelType w:val="hybridMultilevel"/>
    <w:tmpl w:val="DE145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1B646A"/>
    <w:multiLevelType w:val="hybridMultilevel"/>
    <w:tmpl w:val="FB78C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70F6906"/>
    <w:multiLevelType w:val="hybridMultilevel"/>
    <w:tmpl w:val="CDAC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14376F9"/>
    <w:multiLevelType w:val="hybridMultilevel"/>
    <w:tmpl w:val="E5D0F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40007AD"/>
    <w:multiLevelType w:val="hybridMultilevel"/>
    <w:tmpl w:val="2266F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9D4635"/>
    <w:multiLevelType w:val="hybridMultilevel"/>
    <w:tmpl w:val="D3CE3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1"/>
  </w:num>
  <w:num w:numId="5">
    <w:abstractNumId w:val="2"/>
  </w:num>
  <w:num w:numId="6">
    <w:abstractNumId w:val="8"/>
  </w:num>
  <w:num w:numId="7">
    <w:abstractNumId w:val="3"/>
  </w:num>
  <w:num w:numId="8">
    <w:abstractNumId w:val="9"/>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15F"/>
    <w:rsid w:val="00003105"/>
    <w:rsid w:val="0000321E"/>
    <w:rsid w:val="000365CD"/>
    <w:rsid w:val="000F34ED"/>
    <w:rsid w:val="00233B42"/>
    <w:rsid w:val="003417F2"/>
    <w:rsid w:val="0035076A"/>
    <w:rsid w:val="00384079"/>
    <w:rsid w:val="00454805"/>
    <w:rsid w:val="0053144D"/>
    <w:rsid w:val="00536549"/>
    <w:rsid w:val="00694B27"/>
    <w:rsid w:val="00694C07"/>
    <w:rsid w:val="007543DA"/>
    <w:rsid w:val="007F2A43"/>
    <w:rsid w:val="00852EC8"/>
    <w:rsid w:val="00897B5B"/>
    <w:rsid w:val="0096740D"/>
    <w:rsid w:val="009751AA"/>
    <w:rsid w:val="009B7F8E"/>
    <w:rsid w:val="009E0B8C"/>
    <w:rsid w:val="00A93595"/>
    <w:rsid w:val="00D05DD4"/>
    <w:rsid w:val="00DD28B9"/>
    <w:rsid w:val="00E057DD"/>
    <w:rsid w:val="00E561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DBC88B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615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61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3</Pages>
  <Words>685</Words>
  <Characters>3910</Characters>
  <Application>Microsoft Macintosh Word</Application>
  <DocSecurity>0</DocSecurity>
  <Lines>32</Lines>
  <Paragraphs>9</Paragraphs>
  <ScaleCrop>false</ScaleCrop>
  <Company>Las Positas College</Company>
  <LinksUpToDate>false</LinksUpToDate>
  <CharactersWithSpaces>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Cole</dc:creator>
  <cp:keywords/>
  <dc:description/>
  <cp:lastModifiedBy>Elena Cole</cp:lastModifiedBy>
  <cp:revision>18</cp:revision>
  <dcterms:created xsi:type="dcterms:W3CDTF">2017-10-09T21:34:00Z</dcterms:created>
  <dcterms:modified xsi:type="dcterms:W3CDTF">2017-10-09T23:29:00Z</dcterms:modified>
</cp:coreProperties>
</file>